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C84FC" w14:textId="77777777" w:rsidR="00E9082D" w:rsidRPr="00E9082D" w:rsidRDefault="00E9082D" w:rsidP="00E9082D">
      <w:pPr>
        <w:spacing w:before="120" w:after="120"/>
        <w:jc w:val="center"/>
        <w:rPr>
          <w:rFonts w:eastAsia="Calibri" w:cs="Calibri"/>
          <w:b/>
          <w:bCs/>
          <w:color w:val="auto"/>
        </w:rPr>
      </w:pPr>
      <w:r w:rsidRPr="00E9082D">
        <w:rPr>
          <w:rFonts w:eastAsia="Calibri" w:cs="Calibri"/>
          <w:b/>
          <w:bCs/>
          <w:color w:val="auto"/>
        </w:rPr>
        <w:t xml:space="preserve">Klauzula informacyjna </w:t>
      </w:r>
    </w:p>
    <w:p w14:paraId="0AD69C8E" w14:textId="77777777" w:rsidR="00E9082D" w:rsidRPr="00E9082D" w:rsidRDefault="00E9082D" w:rsidP="00E9082D">
      <w:pPr>
        <w:spacing w:before="120" w:after="120"/>
        <w:jc w:val="center"/>
        <w:rPr>
          <w:rFonts w:eastAsia="Calibri" w:cs="Calibri"/>
          <w:b/>
          <w:bCs/>
          <w:color w:val="auto"/>
        </w:rPr>
      </w:pPr>
      <w:r w:rsidRPr="00E9082D">
        <w:rPr>
          <w:rFonts w:eastAsia="Calibri" w:cs="Calibri"/>
          <w:b/>
          <w:bCs/>
          <w:color w:val="auto"/>
        </w:rPr>
        <w:t>dla członków organów, prokurentów lub pełnomocników reprezentujących Wykonawcę/Zleceniobiorcę/Kontrahenta oraz pracowników, którzy są osobami kontaktowymi lub osób współpracujących z Wykonawcą/Zleceniobiorcą/Kontrahentem przy zawarciu i realizacji Umowy</w:t>
      </w:r>
    </w:p>
    <w:p w14:paraId="6640A15D" w14:textId="77777777" w:rsidR="00E9082D" w:rsidRPr="00F90FED" w:rsidRDefault="00E9082D" w:rsidP="00E9082D">
      <w:pPr>
        <w:spacing w:after="200" w:line="276" w:lineRule="auto"/>
        <w:jc w:val="center"/>
        <w:rPr>
          <w:rFonts w:eastAsia="Calibri" w:cs="Calibri"/>
          <w:i/>
          <w:sz w:val="18"/>
          <w:szCs w:val="18"/>
        </w:rPr>
      </w:pPr>
      <w:r w:rsidRPr="00F90FED">
        <w:rPr>
          <w:rFonts w:eastAsia="Calibri" w:cs="Calibri"/>
          <w:i/>
          <w:sz w:val="18"/>
          <w:szCs w:val="18"/>
        </w:rPr>
        <w:t>(Spełnienie obowiązku informacyjnego z art. 14 ust. 1 i ust. 2 ogólnego Rozporządzenia o ochronie danych osobowych</w:t>
      </w:r>
      <w:r>
        <w:rPr>
          <w:rFonts w:eastAsia="Calibri" w:cs="Calibri"/>
          <w:i/>
          <w:sz w:val="18"/>
          <w:szCs w:val="18"/>
        </w:rPr>
        <w:br/>
      </w:r>
      <w:r w:rsidRPr="00F90FED">
        <w:rPr>
          <w:rFonts w:eastAsia="Calibri" w:cs="Calibri"/>
          <w:i/>
          <w:sz w:val="18"/>
          <w:szCs w:val="18"/>
        </w:rPr>
        <w:t xml:space="preserve"> z dnia 27 kwietnia 2016 r.)</w:t>
      </w:r>
    </w:p>
    <w:p w14:paraId="587B6C50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Administratorem Pani/Pana danych osobowych jest Spółka „Wodociągi Płockie” Sp. z o.o. z siedzibą w Płocku,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br/>
      </w:r>
      <w:r w:rsidRPr="009C4167">
        <w:rPr>
          <w:rFonts w:cs="Calibri"/>
          <w:sz w:val="20"/>
          <w:szCs w:val="20"/>
        </w:rPr>
        <w:t xml:space="preserve">ul. Harc. A. Gradowskiego 11, NIP: 774-23-69-968, REGON: 610409926. </w:t>
      </w:r>
    </w:p>
    <w:p w14:paraId="11F718C0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Wyznaczyliśmy Inspektora Ochrony Danych, z którym można skontaktować się pisząc na adres Administratora jak powyżej lub na adres e-mail: </w:t>
      </w:r>
      <w:hyperlink r:id="rId8" w:history="1">
        <w:r w:rsidRPr="009C4167">
          <w:rPr>
            <w:rFonts w:cs="Calibri"/>
            <w:color w:val="0563C1"/>
            <w:sz w:val="20"/>
            <w:szCs w:val="20"/>
            <w:u w:val="single"/>
          </w:rPr>
          <w:t>iod@wodociagi.pl</w:t>
        </w:r>
      </w:hyperlink>
      <w:r w:rsidRPr="009C4167">
        <w:rPr>
          <w:rFonts w:cs="Calibri"/>
          <w:sz w:val="20"/>
          <w:szCs w:val="20"/>
        </w:rPr>
        <w:t>.</w:t>
      </w:r>
    </w:p>
    <w:p w14:paraId="4F7D2F80" w14:textId="285AA144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Pani/Pana dane osobowe zostały przekazane do „Wodociągów Płockich” Sp. z o.o. </w:t>
      </w:r>
      <w:r w:rsidRPr="002E787F">
        <w:rPr>
          <w:rFonts w:cs="Calibri"/>
          <w:sz w:val="20"/>
          <w:szCs w:val="20"/>
        </w:rPr>
        <w:t>przez</w:t>
      </w:r>
      <w:r w:rsidRPr="002E787F">
        <w:rPr>
          <w:rFonts w:cs="Calibri"/>
          <w:b/>
          <w:bCs/>
          <w:sz w:val="20"/>
          <w:szCs w:val="20"/>
        </w:rPr>
        <w:t xml:space="preserve"> </w:t>
      </w:r>
      <w:r w:rsidR="00F46D45">
        <w:rPr>
          <w:rFonts w:cs="Calibri"/>
          <w:b/>
          <w:bCs/>
          <w:sz w:val="20"/>
          <w:szCs w:val="20"/>
        </w:rPr>
        <w:t>……………………</w:t>
      </w:r>
      <w:r w:rsidRPr="00D0236E">
        <w:rPr>
          <w:rFonts w:cs="Calibri"/>
          <w:sz w:val="20"/>
          <w:szCs w:val="20"/>
        </w:rPr>
        <w:t xml:space="preserve"> Przekazane </w:t>
      </w:r>
      <w:r w:rsidRPr="009C4167">
        <w:rPr>
          <w:rFonts w:cs="Calibri"/>
          <w:sz w:val="20"/>
          <w:szCs w:val="20"/>
        </w:rPr>
        <w:t>dane stanowią w zależności od rodzaju współpracy w szczególności</w:t>
      </w:r>
      <w:r>
        <w:rPr>
          <w:rFonts w:cs="Calibri"/>
          <w:sz w:val="20"/>
          <w:szCs w:val="20"/>
        </w:rPr>
        <w:t>:</w:t>
      </w:r>
      <w:r w:rsidRPr="009C4167">
        <w:rPr>
          <w:rFonts w:cs="Calibri"/>
          <w:sz w:val="20"/>
          <w:szCs w:val="20"/>
        </w:rPr>
        <w:t xml:space="preserve"> imię, nazwisko, służbowy numer telefon</w:t>
      </w:r>
      <w:r>
        <w:rPr>
          <w:rFonts w:cs="Calibri"/>
          <w:sz w:val="20"/>
          <w:szCs w:val="20"/>
        </w:rPr>
        <w:t>u</w:t>
      </w:r>
      <w:r w:rsidRPr="009C4167">
        <w:rPr>
          <w:rFonts w:cs="Calibri"/>
          <w:sz w:val="20"/>
          <w:szCs w:val="20"/>
        </w:rPr>
        <w:t>, służbowy email, miejsce pracy, zajmowane stanowisko</w:t>
      </w:r>
      <w:r>
        <w:rPr>
          <w:rFonts w:cs="Calibri"/>
          <w:sz w:val="20"/>
          <w:szCs w:val="20"/>
        </w:rPr>
        <w:t>,</w:t>
      </w:r>
      <w:r w:rsidRPr="009C4167">
        <w:rPr>
          <w:rFonts w:cs="Calibri"/>
          <w:sz w:val="20"/>
          <w:szCs w:val="20"/>
        </w:rPr>
        <w:t xml:space="preserve"> posiadane uprawnienia lub doświadczenie.</w:t>
      </w:r>
    </w:p>
    <w:p w14:paraId="109432B8" w14:textId="77777777" w:rsidR="00E9082D" w:rsidRPr="009C4167" w:rsidRDefault="00E9082D" w:rsidP="00E9082D">
      <w:pPr>
        <w:numPr>
          <w:ilvl w:val="0"/>
          <w:numId w:val="9"/>
        </w:numPr>
        <w:ind w:left="425" w:hanging="425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Jako Administrator będziemy przetwarzać Pani/Pana dane osobowe, w zależności od rodzaju współpracy, w celu:</w:t>
      </w:r>
    </w:p>
    <w:p w14:paraId="206A81EE" w14:textId="77777777" w:rsidR="00E9082D" w:rsidRPr="009C4167" w:rsidRDefault="00E9082D" w:rsidP="00E9082D">
      <w:pPr>
        <w:numPr>
          <w:ilvl w:val="0"/>
          <w:numId w:val="8"/>
        </w:numPr>
        <w:spacing w:after="60"/>
        <w:ind w:left="709" w:hanging="283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wykonania obowiązków wynikających z </w:t>
      </w:r>
      <w:r>
        <w:rPr>
          <w:rFonts w:cs="Calibri"/>
          <w:sz w:val="20"/>
          <w:szCs w:val="20"/>
        </w:rPr>
        <w:t xml:space="preserve">zawartej </w:t>
      </w:r>
      <w:r w:rsidRPr="009C4167">
        <w:rPr>
          <w:rFonts w:cs="Calibri"/>
          <w:sz w:val="20"/>
          <w:szCs w:val="20"/>
        </w:rPr>
        <w:t xml:space="preserve">Umowy, której stroną jest podmiot wskazany w pkt 3, </w:t>
      </w:r>
      <w:r>
        <w:rPr>
          <w:rFonts w:cs="Calibri"/>
          <w:sz w:val="20"/>
          <w:szCs w:val="20"/>
        </w:rPr>
        <w:br/>
      </w:r>
      <w:r w:rsidRPr="009C4167">
        <w:rPr>
          <w:rFonts w:cs="Calibri"/>
          <w:sz w:val="20"/>
          <w:szCs w:val="20"/>
        </w:rPr>
        <w:t xml:space="preserve">w szczególności w celu weryfikacji oświadczeń złożonych przez podmiot wskazany w pkt 3, w tym potwierdzenia posiadanych uprawnień do reprezentacji, kwalifikacji osób wskazanych do realizacji umowy, kontaktu przy wykonaniu umowy, wymiany korespondencji, kontroli należytego wykonania umowy, rozliczenia umowy, zachowania zasad poufności oraz bezpieczeństwa i higieny pracy (podstawa prawna: art. 6 ust. 1 lit. </w:t>
      </w:r>
      <w:r>
        <w:rPr>
          <w:rFonts w:cs="Calibri"/>
          <w:sz w:val="20"/>
          <w:szCs w:val="20"/>
        </w:rPr>
        <w:t>f</w:t>
      </w:r>
      <w:r w:rsidRPr="009C4167">
        <w:rPr>
          <w:rFonts w:cs="Calibri"/>
          <w:sz w:val="20"/>
          <w:szCs w:val="20"/>
        </w:rPr>
        <w:t xml:space="preserve"> RODO),</w:t>
      </w:r>
    </w:p>
    <w:p w14:paraId="31074D12" w14:textId="77777777" w:rsidR="00E9082D" w:rsidRPr="009C4167" w:rsidRDefault="00E9082D" w:rsidP="00E9082D">
      <w:pPr>
        <w:numPr>
          <w:ilvl w:val="0"/>
          <w:numId w:val="8"/>
        </w:numPr>
        <w:spacing w:after="60"/>
        <w:ind w:left="709" w:hanging="283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podjęcia obrony przed ewentualnymi roszczeniami lub dochodzenia ewentualnych roszczeń związanych z umową, jeżeli powstanie spór dotyczący ww. umowy (podstawa prawna: art.6 ust.1 lit. f RODO),</w:t>
      </w:r>
    </w:p>
    <w:p w14:paraId="00247B91" w14:textId="77777777" w:rsidR="00E9082D" w:rsidRPr="009C4167" w:rsidRDefault="00E9082D" w:rsidP="00E9082D">
      <w:pPr>
        <w:numPr>
          <w:ilvl w:val="0"/>
          <w:numId w:val="8"/>
        </w:numPr>
        <w:spacing w:after="60"/>
        <w:ind w:left="709" w:hanging="283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wykonywania obowiązków prawnych ciążących na </w:t>
      </w:r>
      <w:r w:rsidRPr="00C44BBB">
        <w:rPr>
          <w:rFonts w:cs="Calibri"/>
          <w:sz w:val="20"/>
          <w:szCs w:val="20"/>
        </w:rPr>
        <w:t>A</w:t>
      </w:r>
      <w:r w:rsidRPr="009C4167">
        <w:rPr>
          <w:rFonts w:cs="Calibri"/>
          <w:sz w:val="20"/>
          <w:szCs w:val="20"/>
        </w:rPr>
        <w:t>dministratorze (podstawa prawna: art.6 ust.1 lit. c RODO).</w:t>
      </w:r>
    </w:p>
    <w:p w14:paraId="12A51CDB" w14:textId="77777777" w:rsidR="00E9082D" w:rsidRPr="009C4167" w:rsidRDefault="00E9082D" w:rsidP="00E9082D">
      <w:pPr>
        <w:numPr>
          <w:ilvl w:val="0"/>
          <w:numId w:val="9"/>
        </w:numPr>
        <w:ind w:left="425" w:hanging="425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 xml:space="preserve">Pani/Pana dane osobowe będą przechowywane: </w:t>
      </w:r>
    </w:p>
    <w:p w14:paraId="6350B35B" w14:textId="77777777" w:rsidR="00E9082D" w:rsidRPr="009C4167" w:rsidRDefault="00E9082D" w:rsidP="00E9082D">
      <w:pPr>
        <w:numPr>
          <w:ilvl w:val="0"/>
          <w:numId w:val="7"/>
        </w:numPr>
        <w:ind w:left="709" w:hanging="284"/>
        <w:jc w:val="both"/>
        <w:rPr>
          <w:rFonts w:cs="Calibri"/>
          <w:bCs/>
          <w:sz w:val="20"/>
          <w:szCs w:val="20"/>
        </w:rPr>
      </w:pPr>
      <w:r w:rsidRPr="009C4167">
        <w:rPr>
          <w:rFonts w:cs="Calibri"/>
          <w:bCs/>
          <w:sz w:val="20"/>
          <w:szCs w:val="20"/>
        </w:rPr>
        <w:t xml:space="preserve">w okresie realizacji umowy - przez ten okres, </w:t>
      </w:r>
    </w:p>
    <w:p w14:paraId="29FDA24D" w14:textId="77777777" w:rsidR="00E9082D" w:rsidRPr="009C4167" w:rsidRDefault="00E9082D" w:rsidP="00E9082D">
      <w:pPr>
        <w:numPr>
          <w:ilvl w:val="0"/>
          <w:numId w:val="7"/>
        </w:numPr>
        <w:spacing w:after="60"/>
        <w:ind w:left="709" w:hanging="283"/>
        <w:jc w:val="both"/>
        <w:rPr>
          <w:rFonts w:cs="Calibri"/>
          <w:bCs/>
          <w:sz w:val="20"/>
          <w:szCs w:val="20"/>
        </w:rPr>
      </w:pPr>
      <w:r w:rsidRPr="009C4167">
        <w:rPr>
          <w:rFonts w:cs="Calibri"/>
          <w:bCs/>
          <w:sz w:val="20"/>
          <w:szCs w:val="20"/>
        </w:rPr>
        <w:t xml:space="preserve">w okresie po zakończeniu realizacji umowy - tak długo, jak jest to konieczne dla spełnienia wymagań przewidzianych przez przepisy prawa lub dla ustalenia, dochodzenia lub obrony roszczeń związanych z ww. umową. </w:t>
      </w:r>
    </w:p>
    <w:p w14:paraId="024833C6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Odbiorcami Pani/Pana danych osobowych są lub mogą zostać: podmioty, którym na podstawie umowy powierzono przetwarzanie danych osobowych, operatorzy pocztowi i firmy kurierskie, banki, organy administracji publicznej w tym inne jednostki samorządu terytorialnego lub urzędy państwowe w zakresie, w jakim będzie wynikać to z przepisów prawa zobowiązujących do udostępnienia tych danych, podmioty, którym Administrator ma obowiązek przekazać dane</w:t>
      </w:r>
      <w:r>
        <w:rPr>
          <w:rFonts w:cs="Calibri"/>
          <w:sz w:val="20"/>
          <w:szCs w:val="20"/>
        </w:rPr>
        <w:t xml:space="preserve"> </w:t>
      </w:r>
      <w:r w:rsidRPr="009C4167">
        <w:rPr>
          <w:rFonts w:cs="Calibri"/>
          <w:sz w:val="20"/>
          <w:szCs w:val="20"/>
        </w:rPr>
        <w:t>na podstawie obowiązujących przepisów prawa.</w:t>
      </w:r>
    </w:p>
    <w:p w14:paraId="26F6F791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Informujemy, że ma Pani/Pan prawo dostępu do przekazanych danych (na podstawie art. 15 RODO), sprostowania danych (na podstawie art. 16 RODO), żądania usunięcia danych (na podstawie i w zakresie określonym w art. 17 RODO), ograniczenia ich przetwarzania (w przypadkach określonych w art. 18 RODO), przeniesienia danych (na podstawie art. 20 RODO).</w:t>
      </w:r>
    </w:p>
    <w:p w14:paraId="6B8437D6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Informujemy, że w każdej chwili ma Pani/Pan prawo do wniesienia sprzeciwu wobec przetwarzania Pani/Pana danych osobowych zgodnie i na podstawie art. 21 ust. 1 RODO. Z chwilą wniesienia sprzeciwu, jako Administrator zaprzestaniemy przetwarzać Pani/Pana dane w tych celach chyba, że będziemy w stanie wykazać, że w stosunku do Pani/Pana danych istnieją dla Administratora ważne prawnie uzasadnione podstawy, które są nadrzędne wobec Pani/Pana interesów, praw i wolności lub Pani/Pana dane będą niezbędne do ewentualnego ustalenia, dochodzenia lub obrony roszczeń.</w:t>
      </w:r>
    </w:p>
    <w:p w14:paraId="4A5F0C7F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Przysługuje Pani/Panu prawo do wniesienia skargi do Prezesa Urzędu Ochrony Danych Osobowych na sposób przetwarzania Pani/Pana danych przez Administratora.</w:t>
      </w:r>
    </w:p>
    <w:p w14:paraId="3B6F3270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5" w:hanging="425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Pani/Pana dane nie będą podlegały zautomatyzowanemu podejmowaniu decyzji, w tym profilowaniu.</w:t>
      </w:r>
    </w:p>
    <w:p w14:paraId="33EEC569" w14:textId="77777777" w:rsidR="00E9082D" w:rsidRPr="009C4167" w:rsidRDefault="00E9082D" w:rsidP="00E9082D">
      <w:pPr>
        <w:numPr>
          <w:ilvl w:val="0"/>
          <w:numId w:val="9"/>
        </w:numPr>
        <w:spacing w:after="60"/>
        <w:ind w:left="426" w:hanging="426"/>
        <w:jc w:val="both"/>
        <w:rPr>
          <w:rFonts w:cs="Calibri"/>
          <w:sz w:val="20"/>
          <w:szCs w:val="20"/>
        </w:rPr>
      </w:pPr>
      <w:r w:rsidRPr="009C4167">
        <w:rPr>
          <w:rFonts w:cs="Calibri"/>
          <w:sz w:val="20"/>
          <w:szCs w:val="20"/>
        </w:rPr>
        <w:t>Spółka nie planuje przekazywać Pani/Pana danych osobowych poza Europejski Obszar Gospodarczy (obejmujący Unię Europejską, Norwegię, Liechtenstein i Islandię).</w:t>
      </w:r>
    </w:p>
    <w:p w14:paraId="6A181500" w14:textId="77777777" w:rsidR="00E9082D" w:rsidRDefault="00E9082D" w:rsidP="00E9082D">
      <w:pPr>
        <w:numPr>
          <w:ilvl w:val="0"/>
          <w:numId w:val="9"/>
        </w:numPr>
        <w:spacing w:after="95"/>
        <w:ind w:left="426" w:hanging="426"/>
        <w:jc w:val="both"/>
      </w:pPr>
      <w:r w:rsidRPr="00450072">
        <w:rPr>
          <w:rFonts w:cs="Calibri"/>
          <w:sz w:val="20"/>
          <w:szCs w:val="20"/>
        </w:rPr>
        <w:t xml:space="preserve">Wszelką korespondencję w sprawach związanych z przetwarzaniem Pani/Pana danych osobowych prosimy kierować </w:t>
      </w:r>
      <w:r w:rsidRPr="00450072">
        <w:rPr>
          <w:rFonts w:cs="Calibri"/>
          <w:sz w:val="20"/>
          <w:szCs w:val="20"/>
        </w:rPr>
        <w:br/>
        <w:t xml:space="preserve">na adres Administratora z dopiskiem "Dane osobowe" lub do Inspektora na adres e-mail: </w:t>
      </w:r>
      <w:hyperlink r:id="rId9" w:history="1">
        <w:r w:rsidRPr="00450072">
          <w:rPr>
            <w:rFonts w:cs="Calibri"/>
            <w:color w:val="0563C1"/>
            <w:sz w:val="20"/>
            <w:szCs w:val="20"/>
            <w:u w:val="single"/>
          </w:rPr>
          <w:t>iod@wodociagi.pl</w:t>
        </w:r>
      </w:hyperlink>
      <w:r w:rsidRPr="00450072">
        <w:rPr>
          <w:rFonts w:cs="Calibri"/>
          <w:sz w:val="20"/>
          <w:szCs w:val="20"/>
        </w:rPr>
        <w:t>.</w:t>
      </w:r>
    </w:p>
    <w:p w14:paraId="6DE365B6" w14:textId="0DB78C42" w:rsidR="00E8246A" w:rsidRPr="00E9082D" w:rsidRDefault="00E8246A" w:rsidP="00E9082D">
      <w:pPr>
        <w:rPr>
          <w:rFonts w:eastAsia="SimSun"/>
        </w:rPr>
      </w:pPr>
    </w:p>
    <w:sectPr w:rsidR="00E8246A" w:rsidRPr="00E9082D" w:rsidSect="00925195"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9848C" w14:textId="77777777" w:rsidR="00925195" w:rsidRDefault="00925195" w:rsidP="00925195">
      <w:r>
        <w:separator/>
      </w:r>
    </w:p>
  </w:endnote>
  <w:endnote w:type="continuationSeparator" w:id="0">
    <w:p w14:paraId="3D599425" w14:textId="77777777" w:rsidR="00925195" w:rsidRDefault="00925195" w:rsidP="0092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3CC74" w14:textId="77777777" w:rsidR="00925195" w:rsidRDefault="00925195" w:rsidP="0092519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8476996" w14:textId="77777777" w:rsidR="00925195" w:rsidRDefault="00925195" w:rsidP="00925195">
    <w:pPr>
      <w:pStyle w:val="Stopka"/>
      <w:tabs>
        <w:tab w:val="clear" w:pos="4536"/>
        <w:tab w:val="clear" w:pos="9072"/>
        <w:tab w:val="left" w:pos="24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FD620" w14:textId="50A9FE0B" w:rsidR="002C77C6" w:rsidRDefault="00925195" w:rsidP="002C77C6">
    <w:pPr>
      <w:pStyle w:val="Stopka"/>
      <w:jc w:val="center"/>
      <w:rPr>
        <w:rFonts w:eastAsia="Calibri"/>
        <w:sz w:val="18"/>
        <w:szCs w:val="18"/>
        <w:lang w:eastAsia="en-US" w:bidi="en-US"/>
      </w:rPr>
    </w:pPr>
    <w:r>
      <w:rPr>
        <w:rFonts w:eastAsia="Calibri"/>
        <w:sz w:val="18"/>
        <w:szCs w:val="18"/>
        <w:lang w:eastAsia="en-US" w:bidi="en-US"/>
      </w:rPr>
      <w:t xml:space="preserve">  </w:t>
    </w:r>
    <w:r w:rsidR="00545E3E" w:rsidRPr="00545E3E">
      <w:rPr>
        <w:rFonts w:eastAsia="Calibri"/>
        <w:sz w:val="18"/>
        <w:szCs w:val="18"/>
        <w:lang w:eastAsia="en-US" w:bidi="en-US"/>
      </w:rPr>
      <w:t>Dostawa energii elektrycznej w okresie od 01.01.202</w:t>
    </w:r>
    <w:r w:rsidR="005344AC">
      <w:rPr>
        <w:rFonts w:eastAsia="Calibri"/>
        <w:sz w:val="18"/>
        <w:szCs w:val="18"/>
        <w:lang w:eastAsia="en-US" w:bidi="en-US"/>
      </w:rPr>
      <w:t>6</w:t>
    </w:r>
    <w:r w:rsidR="00545E3E" w:rsidRPr="00545E3E">
      <w:rPr>
        <w:rFonts w:eastAsia="Calibri"/>
        <w:sz w:val="18"/>
        <w:szCs w:val="18"/>
        <w:lang w:eastAsia="en-US" w:bidi="en-US"/>
      </w:rPr>
      <w:t xml:space="preserve"> r. do 31.12.202</w:t>
    </w:r>
    <w:r w:rsidR="005344AC">
      <w:rPr>
        <w:rFonts w:eastAsia="Calibri"/>
        <w:sz w:val="18"/>
        <w:szCs w:val="18"/>
        <w:lang w:eastAsia="en-US" w:bidi="en-US"/>
      </w:rPr>
      <w:t>7</w:t>
    </w:r>
    <w:r w:rsidR="00545E3E" w:rsidRPr="00545E3E">
      <w:rPr>
        <w:rFonts w:eastAsia="Calibri"/>
        <w:sz w:val="18"/>
        <w:szCs w:val="18"/>
        <w:lang w:eastAsia="en-US" w:bidi="en-US"/>
      </w:rPr>
      <w:t xml:space="preserve"> r.</w:t>
    </w:r>
  </w:p>
  <w:p w14:paraId="79FE173B" w14:textId="0AC795CC" w:rsidR="00925195" w:rsidRDefault="00925195" w:rsidP="006533C8">
    <w:pPr>
      <w:pStyle w:val="Stopka"/>
      <w:jc w:val="right"/>
    </w:pPr>
    <w:r>
      <w:rPr>
        <w:rFonts w:eastAsia="Calibri"/>
        <w:sz w:val="18"/>
        <w:szCs w:val="18"/>
        <w:lang w:eastAsia="en-US" w:bidi="en-US"/>
      </w:rPr>
      <w:t xml:space="preserve">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1F4B2" w14:textId="77777777" w:rsidR="00925195" w:rsidRDefault="00925195" w:rsidP="00925195">
      <w:r>
        <w:separator/>
      </w:r>
    </w:p>
  </w:footnote>
  <w:footnote w:type="continuationSeparator" w:id="0">
    <w:p w14:paraId="6D44CC15" w14:textId="77777777" w:rsidR="00925195" w:rsidRDefault="00925195" w:rsidP="00925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A1C28" w14:textId="024BB17C" w:rsidR="008D75C2" w:rsidRPr="008D75C2" w:rsidRDefault="008D75C2" w:rsidP="008D75C2">
    <w:pPr>
      <w:pStyle w:val="Nagwek"/>
      <w:jc w:val="right"/>
      <w:rPr>
        <w:sz w:val="22"/>
        <w:szCs w:val="22"/>
      </w:rPr>
    </w:pPr>
    <w:r w:rsidRPr="008D75C2">
      <w:rPr>
        <w:sz w:val="22"/>
        <w:szCs w:val="22"/>
      </w:rPr>
      <w:t xml:space="preserve">Załącznik nr 3 do umowy nr </w:t>
    </w:r>
    <w:r w:rsidR="00F46D45">
      <w:rPr>
        <w:sz w:val="22"/>
        <w:szCs w:val="22"/>
      </w:rPr>
      <w:t>……………</w:t>
    </w:r>
    <w:r w:rsidRPr="008D75C2">
      <w:rPr>
        <w:sz w:val="22"/>
        <w:szCs w:val="22"/>
      </w:rPr>
      <w:t xml:space="preserve"> z dnia </w:t>
    </w:r>
    <w:r w:rsidR="00F46D45">
      <w:rPr>
        <w:sz w:val="22"/>
        <w:szCs w:val="22"/>
      </w:rPr>
      <w:t>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A6E3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FC2382"/>
    <w:multiLevelType w:val="hybridMultilevel"/>
    <w:tmpl w:val="B1300F2E"/>
    <w:lvl w:ilvl="0" w:tplc="04150017">
      <w:start w:val="1"/>
      <w:numFmt w:val="lowerLetter"/>
      <w:lvlText w:val="%1)"/>
      <w:lvlJc w:val="left"/>
      <w:pPr>
        <w:ind w:left="1194" w:hanging="360"/>
      </w:pPr>
    </w:lvl>
    <w:lvl w:ilvl="1" w:tplc="04150019" w:tentative="1">
      <w:start w:val="1"/>
      <w:numFmt w:val="lowerLetter"/>
      <w:lvlText w:val="%2."/>
      <w:lvlJc w:val="left"/>
      <w:pPr>
        <w:ind w:left="1914" w:hanging="360"/>
      </w:pPr>
    </w:lvl>
    <w:lvl w:ilvl="2" w:tplc="0415001B" w:tentative="1">
      <w:start w:val="1"/>
      <w:numFmt w:val="lowerRoman"/>
      <w:lvlText w:val="%3."/>
      <w:lvlJc w:val="right"/>
      <w:pPr>
        <w:ind w:left="2634" w:hanging="180"/>
      </w:pPr>
    </w:lvl>
    <w:lvl w:ilvl="3" w:tplc="0415000F" w:tentative="1">
      <w:start w:val="1"/>
      <w:numFmt w:val="decimal"/>
      <w:lvlText w:val="%4."/>
      <w:lvlJc w:val="left"/>
      <w:pPr>
        <w:ind w:left="3354" w:hanging="360"/>
      </w:pPr>
    </w:lvl>
    <w:lvl w:ilvl="4" w:tplc="04150019" w:tentative="1">
      <w:start w:val="1"/>
      <w:numFmt w:val="lowerLetter"/>
      <w:lvlText w:val="%5."/>
      <w:lvlJc w:val="left"/>
      <w:pPr>
        <w:ind w:left="4074" w:hanging="360"/>
      </w:pPr>
    </w:lvl>
    <w:lvl w:ilvl="5" w:tplc="0415001B" w:tentative="1">
      <w:start w:val="1"/>
      <w:numFmt w:val="lowerRoman"/>
      <w:lvlText w:val="%6."/>
      <w:lvlJc w:val="right"/>
      <w:pPr>
        <w:ind w:left="4794" w:hanging="180"/>
      </w:pPr>
    </w:lvl>
    <w:lvl w:ilvl="6" w:tplc="0415000F" w:tentative="1">
      <w:start w:val="1"/>
      <w:numFmt w:val="decimal"/>
      <w:lvlText w:val="%7."/>
      <w:lvlJc w:val="left"/>
      <w:pPr>
        <w:ind w:left="5514" w:hanging="360"/>
      </w:pPr>
    </w:lvl>
    <w:lvl w:ilvl="7" w:tplc="04150019" w:tentative="1">
      <w:start w:val="1"/>
      <w:numFmt w:val="lowerLetter"/>
      <w:lvlText w:val="%8."/>
      <w:lvlJc w:val="left"/>
      <w:pPr>
        <w:ind w:left="6234" w:hanging="360"/>
      </w:pPr>
    </w:lvl>
    <w:lvl w:ilvl="8" w:tplc="041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3" w15:restartNumberingAfterBreak="0">
    <w:nsid w:val="21B836BD"/>
    <w:multiLevelType w:val="multilevel"/>
    <w:tmpl w:val="512A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34AA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903DB7"/>
    <w:multiLevelType w:val="hybridMultilevel"/>
    <w:tmpl w:val="CF2ED7C8"/>
    <w:lvl w:ilvl="0" w:tplc="BDE8108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7701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1569499">
    <w:abstractNumId w:val="8"/>
  </w:num>
  <w:num w:numId="3" w16cid:durableId="1649869424">
    <w:abstractNumId w:val="4"/>
  </w:num>
  <w:num w:numId="4" w16cid:durableId="33161368">
    <w:abstractNumId w:val="1"/>
  </w:num>
  <w:num w:numId="5" w16cid:durableId="827750872">
    <w:abstractNumId w:val="6"/>
  </w:num>
  <w:num w:numId="6" w16cid:durableId="2782955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141197">
    <w:abstractNumId w:val="5"/>
  </w:num>
  <w:num w:numId="8" w16cid:durableId="1602183512">
    <w:abstractNumId w:val="2"/>
  </w:num>
  <w:num w:numId="9" w16cid:durableId="2572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46A"/>
    <w:rsid w:val="000D7AFF"/>
    <w:rsid w:val="000F59F4"/>
    <w:rsid w:val="001A7D38"/>
    <w:rsid w:val="001F2F13"/>
    <w:rsid w:val="00247428"/>
    <w:rsid w:val="00266B21"/>
    <w:rsid w:val="00277E89"/>
    <w:rsid w:val="002C77C6"/>
    <w:rsid w:val="002E5F6A"/>
    <w:rsid w:val="003B0311"/>
    <w:rsid w:val="0047382E"/>
    <w:rsid w:val="004B4FBC"/>
    <w:rsid w:val="004E4EAB"/>
    <w:rsid w:val="0050183E"/>
    <w:rsid w:val="005344AC"/>
    <w:rsid w:val="00545E3E"/>
    <w:rsid w:val="005A32DF"/>
    <w:rsid w:val="005F6438"/>
    <w:rsid w:val="006533C8"/>
    <w:rsid w:val="00675569"/>
    <w:rsid w:val="006F667F"/>
    <w:rsid w:val="0071133C"/>
    <w:rsid w:val="007127D6"/>
    <w:rsid w:val="007D66BB"/>
    <w:rsid w:val="00801473"/>
    <w:rsid w:val="0085250A"/>
    <w:rsid w:val="008A6BF7"/>
    <w:rsid w:val="008D75C2"/>
    <w:rsid w:val="00925195"/>
    <w:rsid w:val="00973E2F"/>
    <w:rsid w:val="009A1CF1"/>
    <w:rsid w:val="00A02E9A"/>
    <w:rsid w:val="00A042A6"/>
    <w:rsid w:val="00A57346"/>
    <w:rsid w:val="00A641B6"/>
    <w:rsid w:val="00B205FE"/>
    <w:rsid w:val="00B35B56"/>
    <w:rsid w:val="00B42531"/>
    <w:rsid w:val="00C1652E"/>
    <w:rsid w:val="00C5786E"/>
    <w:rsid w:val="00CB1400"/>
    <w:rsid w:val="00CC2798"/>
    <w:rsid w:val="00CC675B"/>
    <w:rsid w:val="00D3382C"/>
    <w:rsid w:val="00D57D8E"/>
    <w:rsid w:val="00D80C84"/>
    <w:rsid w:val="00D85D17"/>
    <w:rsid w:val="00DA1FB0"/>
    <w:rsid w:val="00E8246A"/>
    <w:rsid w:val="00E86506"/>
    <w:rsid w:val="00E9082D"/>
    <w:rsid w:val="00F46D45"/>
    <w:rsid w:val="00F90979"/>
    <w:rsid w:val="00FA0290"/>
    <w:rsid w:val="00FE5FC2"/>
    <w:rsid w:val="00FF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B77072D"/>
  <w15:chartTrackingRefBased/>
  <w15:docId w15:val="{ABB55704-EEC3-4374-BB45-565D70F8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46A"/>
    <w:pPr>
      <w:spacing w:after="0" w:line="240" w:lineRule="auto"/>
    </w:pPr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E8246A"/>
    <w:pPr>
      <w:tabs>
        <w:tab w:val="left" w:pos="0"/>
      </w:tabs>
      <w:ind w:left="425" w:hanging="426"/>
      <w:jc w:val="center"/>
    </w:pPr>
    <w:rPr>
      <w:rFonts w:ascii="Arial" w:hAnsi="Arial" w:cs="Times New Roman"/>
      <w:color w:val="auto"/>
      <w:kern w:val="0"/>
      <w:szCs w:val="20"/>
    </w:rPr>
  </w:style>
  <w:style w:type="character" w:styleId="Hipercze">
    <w:name w:val="Hyperlink"/>
    <w:basedOn w:val="Domylnaczcionkaakapitu"/>
    <w:uiPriority w:val="99"/>
    <w:unhideWhenUsed/>
    <w:rsid w:val="006F667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67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25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195"/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92519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925195"/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5B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B56"/>
    <w:rPr>
      <w:rFonts w:ascii="Segoe UI" w:eastAsia="Times New Roman" w:hAnsi="Segoe UI" w:cs="Segoe UI"/>
      <w:color w:val="00000A"/>
      <w:kern w:val="2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7127D6"/>
    <w:pPr>
      <w:spacing w:after="0" w:line="240" w:lineRule="auto"/>
    </w:pPr>
    <w:rPr>
      <w:rFonts w:ascii="Calibri" w:eastAsia="Times New Roman" w:hAnsi="Calibri" w:cs="Arial"/>
      <w:color w:val="00000A"/>
      <w:kern w:val="24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odociag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wodociag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A3D6-4453-4D5F-8D0F-DBA5B204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Bzymek</dc:creator>
  <cp:keywords/>
  <dc:description/>
  <cp:lastModifiedBy>Anna Wyczałkowska</cp:lastModifiedBy>
  <cp:revision>4</cp:revision>
  <cp:lastPrinted>2023-08-03T07:47:00Z</cp:lastPrinted>
  <dcterms:created xsi:type="dcterms:W3CDTF">2025-07-25T07:04:00Z</dcterms:created>
  <dcterms:modified xsi:type="dcterms:W3CDTF">2025-07-25T07:06:00Z</dcterms:modified>
</cp:coreProperties>
</file>